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39" w:rsidRPr="00F7167C" w:rsidRDefault="00024339" w:rsidP="0002433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24339" w:rsidRDefault="00024339" w:rsidP="00024339">
      <w:pPr>
        <w:jc w:val="center"/>
        <w:rPr>
          <w:sz w:val="26"/>
          <w:szCs w:val="26"/>
        </w:rPr>
      </w:pPr>
    </w:p>
    <w:p w:rsidR="00024339" w:rsidRDefault="005B15A6" w:rsidP="00024339">
      <w:pPr>
        <w:jc w:val="both"/>
        <w:rPr>
          <w:sz w:val="26"/>
          <w:szCs w:val="26"/>
        </w:rPr>
      </w:pPr>
      <w:r>
        <w:rPr>
          <w:sz w:val="26"/>
          <w:szCs w:val="26"/>
        </w:rPr>
        <w:t>от 1</w:t>
      </w:r>
      <w:r w:rsidR="001D4732">
        <w:rPr>
          <w:sz w:val="26"/>
          <w:szCs w:val="26"/>
        </w:rPr>
        <w:t>3</w:t>
      </w:r>
      <w:r w:rsidR="00024339">
        <w:rPr>
          <w:sz w:val="26"/>
          <w:szCs w:val="26"/>
        </w:rPr>
        <w:t>.0</w:t>
      </w:r>
      <w:r w:rsidR="00AA2F85">
        <w:rPr>
          <w:sz w:val="26"/>
          <w:szCs w:val="26"/>
        </w:rPr>
        <w:t>8</w:t>
      </w:r>
      <w:r w:rsidR="00024339">
        <w:rPr>
          <w:sz w:val="26"/>
          <w:szCs w:val="26"/>
        </w:rPr>
        <w:t xml:space="preserve">.2018                                                                                             № </w:t>
      </w:r>
      <w:r w:rsidR="006137C3">
        <w:rPr>
          <w:sz w:val="26"/>
          <w:szCs w:val="26"/>
        </w:rPr>
        <w:t>70</w:t>
      </w:r>
      <w:r w:rsidR="001D4732">
        <w:rPr>
          <w:sz w:val="26"/>
          <w:szCs w:val="26"/>
        </w:rPr>
        <w:t>7</w:t>
      </w:r>
    </w:p>
    <w:p w:rsidR="00A45D84" w:rsidRDefault="00A45D84" w:rsidP="00002CEC">
      <w:pPr>
        <w:jc w:val="both"/>
        <w:rPr>
          <w:sz w:val="26"/>
          <w:szCs w:val="26"/>
        </w:rPr>
      </w:pPr>
    </w:p>
    <w:p w:rsidR="001D4732" w:rsidRDefault="001D4732" w:rsidP="001D473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1D4732" w:rsidRDefault="001D4732" w:rsidP="001D473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9 января 2013 года № 3 «Об Усть-Кубинском районном звене Вологодской территориальной подсистемы предупреждения и ликвидации </w:t>
      </w:r>
    </w:p>
    <w:p w:rsidR="001D4732" w:rsidRDefault="001D4732" w:rsidP="001D4732">
      <w:pPr>
        <w:jc w:val="center"/>
        <w:rPr>
          <w:sz w:val="26"/>
          <w:szCs w:val="26"/>
        </w:rPr>
      </w:pPr>
      <w:r>
        <w:rPr>
          <w:sz w:val="26"/>
          <w:szCs w:val="26"/>
        </w:rPr>
        <w:t>чрезвычайных ситуаций»</w:t>
      </w:r>
    </w:p>
    <w:p w:rsidR="001D4732" w:rsidRDefault="001D4732" w:rsidP="001D4732">
      <w:pPr>
        <w:jc w:val="center"/>
        <w:rPr>
          <w:sz w:val="26"/>
          <w:szCs w:val="26"/>
        </w:rPr>
      </w:pPr>
    </w:p>
    <w:p w:rsidR="001D4732" w:rsidRDefault="001D4732" w:rsidP="001D473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и организационно-штатными изменениями, в соответствии со ст. 43 Устава района администрация района</w:t>
      </w:r>
    </w:p>
    <w:p w:rsidR="001D4732" w:rsidRDefault="001D4732" w:rsidP="001D473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1D4732" w:rsidRDefault="001D4732" w:rsidP="001D473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9 января 2013 года № 3 «Об Усть-Кубинском районном звене Вологодской территориальной подсистемы предупреждения и ликвидации чрезвычайных ситуаций» следующие изменения:</w:t>
      </w:r>
    </w:p>
    <w:p w:rsidR="001D4732" w:rsidRDefault="001D4732" w:rsidP="001D473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Абзац второй пункта 1 изложить в следующей редакции:</w:t>
      </w:r>
    </w:p>
    <w:p w:rsidR="001D4732" w:rsidRDefault="001D4732" w:rsidP="001D473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 - Положение об Усть-Кубинском районном звене Вологодской территориальной подсистемы единой государственной системы предупреждения и ликвидации чрезвычайных ситуаций (приложение 1);»</w:t>
      </w:r>
    </w:p>
    <w:p w:rsidR="001D4732" w:rsidRDefault="001D4732" w:rsidP="001D473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пункте 4 слова «заместителя Главы администрации района по безопасности и профилактике правонарушений, начальника отдела по мобилизационной работе, ГО и ЧС» заменить словами «начальника отдела безопасности, мобилизационной работы, ГО и ЧС».</w:t>
      </w:r>
      <w:r>
        <w:rPr>
          <w:sz w:val="26"/>
          <w:szCs w:val="26"/>
        </w:rPr>
        <w:tab/>
      </w:r>
    </w:p>
    <w:p w:rsidR="001D4732" w:rsidRDefault="001D4732" w:rsidP="001D473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 пунктах 2.4, 2.9 Положения об Усть-Кубинском районном звене Вологодской территориальной подсистемы  единой государственной системы предупреждения и ликвидации чрезвычайных ситуаций (приложение 1), утвержденного указанным в пункте 1 постановлением администрации района, слова «отдел по мобилизационной работе, ГО и ЧС» заменить словами «отдел безопасности, мобилизационной работы, ГО и ЧС» в соответствующем падеже.</w:t>
      </w:r>
      <w:r>
        <w:rPr>
          <w:sz w:val="26"/>
          <w:szCs w:val="26"/>
        </w:rPr>
        <w:tab/>
      </w:r>
    </w:p>
    <w:p w:rsidR="001D4732" w:rsidRDefault="001D4732" w:rsidP="001D473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Пункт 3 Перечня звеньев федеральных подсистем и территориальных подсистем РСЧС областного уровня, действующих на территории Усть-Кубинского муниципального района (приложение 2), утвержденного указанным в пункте 1 постановлением администрации района, изложить в следующей редакции:</w:t>
      </w:r>
    </w:p>
    <w:p w:rsidR="001D4732" w:rsidRDefault="001D4732" w:rsidP="001D4732">
      <w:pPr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«3.</w:t>
      </w:r>
      <w:r>
        <w:rPr>
          <w:sz w:val="26"/>
          <w:szCs w:val="26"/>
        </w:rPr>
        <w:t xml:space="preserve"> Звено поиска и спасения людей в ЧС, на базе МУ Усть-Кубинского района «Аварийно-спасательная служба».</w:t>
      </w:r>
    </w:p>
    <w:p w:rsidR="001D4732" w:rsidRDefault="001D4732" w:rsidP="001D473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Внести в Перечень функций органов, структурных подразделений администрации района в области защиты населения и территорий от чрезвычайных </w:t>
      </w:r>
      <w:r>
        <w:rPr>
          <w:sz w:val="26"/>
          <w:szCs w:val="26"/>
        </w:rPr>
        <w:lastRenderedPageBreak/>
        <w:t>ситуаций (приложение 3), утвержденный указанным в пункте 1 постановлением администрации района, следующие изменения:</w:t>
      </w:r>
    </w:p>
    <w:p w:rsidR="001D4732" w:rsidRDefault="001D4732" w:rsidP="001D473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4.1. Пункт 2 признать утратившим силу;</w:t>
      </w:r>
    </w:p>
    <w:p w:rsidR="001D4732" w:rsidRDefault="001D4732" w:rsidP="001D473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4.2. Дополнить пунктом 3 следующего содержания:</w:t>
      </w:r>
    </w:p>
    <w:p w:rsidR="001D4732" w:rsidRDefault="001D4732" w:rsidP="001D473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«3. Администрация района:</w:t>
      </w:r>
    </w:p>
    <w:p w:rsidR="001D4732" w:rsidRDefault="001D4732" w:rsidP="001D473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3.1. Осуществляет мероприятия по оказанию помощи населению, пострадавшему при чрезвычайных ситуациях, в пределах, установленных действующим законодательством;</w:t>
      </w:r>
    </w:p>
    <w:p w:rsidR="001D4732" w:rsidRDefault="001D4732" w:rsidP="001D473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3.2. Организует и координирует работы по оценке и возмещению ущерба, причиненного гражданам вследствие чрезвычайных ситуаций;</w:t>
      </w:r>
    </w:p>
    <w:p w:rsidR="001D4732" w:rsidRDefault="001D4732" w:rsidP="001D473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3.3. Осуществляет </w:t>
      </w:r>
      <w:proofErr w:type="gramStart"/>
      <w:r>
        <w:rPr>
          <w:rFonts w:eastAsia="Calibri"/>
          <w:sz w:val="26"/>
          <w:szCs w:val="26"/>
        </w:rPr>
        <w:t>контроль за</w:t>
      </w:r>
      <w:proofErr w:type="gramEnd"/>
      <w:r>
        <w:rPr>
          <w:rFonts w:eastAsia="Calibri"/>
          <w:sz w:val="26"/>
          <w:szCs w:val="26"/>
        </w:rPr>
        <w:t xml:space="preserve"> проведением мероприятий по защите персонала в подведомственных учреждениях при угрозе возникновения и возникновении чрезвычайных ситуаций;</w:t>
      </w:r>
    </w:p>
    <w:p w:rsidR="001D4732" w:rsidRDefault="001D4732" w:rsidP="001D473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3.4. Осуществляет прогнозирование, сбор и обобщение необходимых данных по вопросам своей компетенции для направления в постоянно действующие органы управления в области гражданской обороны и защиты населения и территорий от чрезвычайных ситуаций».</w:t>
      </w:r>
    </w:p>
    <w:p w:rsidR="001D4732" w:rsidRDefault="001D4732" w:rsidP="001D473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4.3. Дополнить пунктами 5.16-5.18:</w:t>
      </w:r>
    </w:p>
    <w:p w:rsidR="001D4732" w:rsidRDefault="001D4732" w:rsidP="001D473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«5.16. Осуществляет региональный государственный экологический надзор (в части государственного надзора в области охраны атмосферного воздуха, в области обращения с отходами, в области использования и охраны водных объектов, в области охраны особо охраняемых природных территорий, надзора за геологическим изучением, рациональным использованием и охраной недр);</w:t>
      </w:r>
    </w:p>
    <w:p w:rsidR="001D4732" w:rsidRDefault="001D4732" w:rsidP="001D473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5.17. Организует работы по прогнозированию изменения экологической обстановки в районах размещения потенциально опасных объектов и интенсивной хозяйственной деятельности, в том числе и при возникновении чрезвычайной ситуации;</w:t>
      </w:r>
    </w:p>
    <w:p w:rsidR="001D4732" w:rsidRDefault="001D4732" w:rsidP="001D473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5.18. Осуществляет сбор информации и организует работы по оценке экологической обстановки на территории района, а также в местах возникновения чрезвычайных ситуаций, направление информации в постоянно действующие органы управления в области гражданской обороны и защиты населения и территорий от чрезвычайных ситуаций».</w:t>
      </w:r>
    </w:p>
    <w:p w:rsidR="001D4732" w:rsidRDefault="001D4732" w:rsidP="001D473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4.4. Пункт 6 изложить в следующей редакции:</w:t>
      </w:r>
    </w:p>
    <w:p w:rsidR="001D4732" w:rsidRDefault="001D4732" w:rsidP="001D473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«6. Отдел культуры, спорта и молодежи администрации района:».</w:t>
      </w:r>
      <w:r>
        <w:rPr>
          <w:sz w:val="26"/>
          <w:szCs w:val="26"/>
        </w:rPr>
        <w:tab/>
      </w:r>
    </w:p>
    <w:p w:rsidR="001D4732" w:rsidRDefault="001D4732" w:rsidP="001D473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Настоящее постановление вступает в силу на следующий день после его официального опубликования.</w:t>
      </w:r>
    </w:p>
    <w:p w:rsidR="001D4732" w:rsidRDefault="001D4732" w:rsidP="001D4732">
      <w:pPr>
        <w:jc w:val="both"/>
        <w:rPr>
          <w:sz w:val="26"/>
          <w:szCs w:val="26"/>
        </w:rPr>
      </w:pPr>
    </w:p>
    <w:p w:rsidR="001D4732" w:rsidRDefault="001D4732" w:rsidP="001D4732">
      <w:pPr>
        <w:ind w:left="284"/>
        <w:rPr>
          <w:sz w:val="26"/>
          <w:szCs w:val="26"/>
        </w:rPr>
      </w:pPr>
    </w:p>
    <w:p w:rsidR="001D4732" w:rsidRDefault="001D4732" w:rsidP="001D4732">
      <w:pPr>
        <w:ind w:left="284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1D4732" w:rsidTr="001D4732">
        <w:tc>
          <w:tcPr>
            <w:tcW w:w="4785" w:type="dxa"/>
            <w:hideMark/>
          </w:tcPr>
          <w:p w:rsidR="001D4732" w:rsidRDefault="001D47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1D4732" w:rsidRDefault="001D4732">
            <w:pPr>
              <w:jc w:val="both"/>
              <w:rPr>
                <w:sz w:val="26"/>
                <w:szCs w:val="26"/>
              </w:rPr>
            </w:pPr>
          </w:p>
          <w:p w:rsidR="001D4732" w:rsidRDefault="001D4732">
            <w:pPr>
              <w:jc w:val="both"/>
              <w:rPr>
                <w:sz w:val="26"/>
                <w:szCs w:val="26"/>
              </w:rPr>
            </w:pPr>
          </w:p>
          <w:p w:rsidR="001D4732" w:rsidRDefault="001D4732">
            <w:pPr>
              <w:jc w:val="both"/>
              <w:rPr>
                <w:sz w:val="26"/>
                <w:szCs w:val="26"/>
              </w:rPr>
            </w:pPr>
          </w:p>
          <w:p w:rsidR="001D4732" w:rsidRDefault="001D4732">
            <w:pPr>
              <w:jc w:val="both"/>
              <w:rPr>
                <w:sz w:val="26"/>
                <w:szCs w:val="26"/>
              </w:rPr>
            </w:pPr>
          </w:p>
          <w:p w:rsidR="001D4732" w:rsidRDefault="001D4732">
            <w:pPr>
              <w:jc w:val="both"/>
              <w:rPr>
                <w:sz w:val="26"/>
                <w:szCs w:val="26"/>
              </w:rPr>
            </w:pPr>
          </w:p>
          <w:p w:rsidR="001D4732" w:rsidRDefault="001D47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  <w:p w:rsidR="001D4732" w:rsidRDefault="001D47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</w:t>
            </w:r>
          </w:p>
        </w:tc>
      </w:tr>
    </w:tbl>
    <w:p w:rsidR="00482FFF" w:rsidRDefault="00482FFF" w:rsidP="001D4732">
      <w:pPr>
        <w:pStyle w:val="2"/>
        <w:jc w:val="center"/>
        <w:rPr>
          <w:sz w:val="26"/>
          <w:szCs w:val="26"/>
        </w:rPr>
      </w:pPr>
    </w:p>
    <w:sectPr w:rsidR="00482FF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023CF"/>
    <w:multiLevelType w:val="hybridMultilevel"/>
    <w:tmpl w:val="3342B50A"/>
    <w:lvl w:ilvl="0" w:tplc="00AAE874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</w:lvl>
    <w:lvl w:ilvl="1">
      <w:start w:val="1"/>
      <w:numFmt w:val="decimal"/>
      <w:isLgl/>
      <w:lvlText w:val="%1.%2."/>
      <w:lvlJc w:val="left"/>
      <w:pPr>
        <w:ind w:left="1290" w:hanging="720"/>
      </w:pPr>
    </w:lvl>
    <w:lvl w:ilvl="2">
      <w:start w:val="1"/>
      <w:numFmt w:val="decimal"/>
      <w:isLgl/>
      <w:lvlText w:val="%1.%2.%3."/>
      <w:lvlJc w:val="left"/>
      <w:pPr>
        <w:ind w:left="1290" w:hanging="720"/>
      </w:pPr>
    </w:lvl>
    <w:lvl w:ilvl="3">
      <w:start w:val="1"/>
      <w:numFmt w:val="decimal"/>
      <w:isLgl/>
      <w:lvlText w:val="%1.%2.%3.%4."/>
      <w:lvlJc w:val="left"/>
      <w:pPr>
        <w:ind w:left="1650" w:hanging="1080"/>
      </w:pPr>
    </w:lvl>
    <w:lvl w:ilvl="4">
      <w:start w:val="1"/>
      <w:numFmt w:val="decimal"/>
      <w:isLgl/>
      <w:lvlText w:val="%1.%2.%3.%4.%5."/>
      <w:lvlJc w:val="left"/>
      <w:pPr>
        <w:ind w:left="1650" w:hanging="1080"/>
      </w:pPr>
    </w:lvl>
    <w:lvl w:ilvl="5">
      <w:start w:val="1"/>
      <w:numFmt w:val="decimal"/>
      <w:isLgl/>
      <w:lvlText w:val="%1.%2.%3.%4.%5.%6."/>
      <w:lvlJc w:val="left"/>
      <w:pPr>
        <w:ind w:left="2010" w:hanging="1440"/>
      </w:pPr>
    </w:lvl>
    <w:lvl w:ilvl="6">
      <w:start w:val="1"/>
      <w:numFmt w:val="decimal"/>
      <w:isLgl/>
      <w:lvlText w:val="%1.%2.%3.%4.%5.%6.%7."/>
      <w:lvlJc w:val="left"/>
      <w:pPr>
        <w:ind w:left="2010" w:hanging="1440"/>
      </w:p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339"/>
    <w:rsid w:val="000006DB"/>
    <w:rsid w:val="00002CEC"/>
    <w:rsid w:val="00024339"/>
    <w:rsid w:val="00062E5C"/>
    <w:rsid w:val="000910F2"/>
    <w:rsid w:val="000E42EA"/>
    <w:rsid w:val="000E6B78"/>
    <w:rsid w:val="00130FCC"/>
    <w:rsid w:val="00131860"/>
    <w:rsid w:val="001461DB"/>
    <w:rsid w:val="001514E5"/>
    <w:rsid w:val="001B70BE"/>
    <w:rsid w:val="001D4732"/>
    <w:rsid w:val="001F7D30"/>
    <w:rsid w:val="002A1AEB"/>
    <w:rsid w:val="00310E90"/>
    <w:rsid w:val="00335D85"/>
    <w:rsid w:val="00346F48"/>
    <w:rsid w:val="003561EB"/>
    <w:rsid w:val="0035759D"/>
    <w:rsid w:val="003C11AC"/>
    <w:rsid w:val="003C160E"/>
    <w:rsid w:val="003F1748"/>
    <w:rsid w:val="003F47C7"/>
    <w:rsid w:val="00437A63"/>
    <w:rsid w:val="00482FFF"/>
    <w:rsid w:val="00522A08"/>
    <w:rsid w:val="00576588"/>
    <w:rsid w:val="00582DFA"/>
    <w:rsid w:val="005B15A6"/>
    <w:rsid w:val="005C2225"/>
    <w:rsid w:val="005D4347"/>
    <w:rsid w:val="005E2FC8"/>
    <w:rsid w:val="006137C3"/>
    <w:rsid w:val="006C77FA"/>
    <w:rsid w:val="006D3565"/>
    <w:rsid w:val="006E4FC1"/>
    <w:rsid w:val="00711958"/>
    <w:rsid w:val="00714AB9"/>
    <w:rsid w:val="00765A07"/>
    <w:rsid w:val="007720B4"/>
    <w:rsid w:val="00780779"/>
    <w:rsid w:val="007C04B6"/>
    <w:rsid w:val="007C3742"/>
    <w:rsid w:val="0094289D"/>
    <w:rsid w:val="00953EA7"/>
    <w:rsid w:val="00994E6B"/>
    <w:rsid w:val="009B3FD3"/>
    <w:rsid w:val="00A45D84"/>
    <w:rsid w:val="00AA2F85"/>
    <w:rsid w:val="00AB5EC1"/>
    <w:rsid w:val="00B079E1"/>
    <w:rsid w:val="00B3133A"/>
    <w:rsid w:val="00BA7511"/>
    <w:rsid w:val="00BB38A0"/>
    <w:rsid w:val="00C83DFE"/>
    <w:rsid w:val="00CA53FA"/>
    <w:rsid w:val="00D67E83"/>
    <w:rsid w:val="00D82F97"/>
    <w:rsid w:val="00DF3807"/>
    <w:rsid w:val="00DF74CC"/>
    <w:rsid w:val="00E22F8B"/>
    <w:rsid w:val="00E50918"/>
    <w:rsid w:val="00E93AAD"/>
    <w:rsid w:val="00E955AE"/>
    <w:rsid w:val="00EB6A9D"/>
    <w:rsid w:val="00EE7FD2"/>
    <w:rsid w:val="00F0642B"/>
    <w:rsid w:val="00FB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339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002CEC"/>
    <w:pPr>
      <w:keepNext/>
      <w:jc w:val="center"/>
      <w:outlineLvl w:val="0"/>
    </w:pPr>
    <w:rPr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nhideWhenUsed/>
    <w:rsid w:val="00482FFF"/>
    <w:rPr>
      <w:spacing w:val="-5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82FFF"/>
    <w:pPr>
      <w:ind w:left="-75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82F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37A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02CEC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ConsPlusNormal">
    <w:name w:val="ConsPlusNormal"/>
    <w:rsid w:val="005B15A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15A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5B15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2018-08-13T05:48:00Z</cp:lastPrinted>
  <dcterms:created xsi:type="dcterms:W3CDTF">2018-08-14T07:06:00Z</dcterms:created>
  <dcterms:modified xsi:type="dcterms:W3CDTF">2018-08-14T07:10:00Z</dcterms:modified>
</cp:coreProperties>
</file>